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inwestycji Zielone Mogilany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propozycję mieszkaniową dla osób, które chcą zamieszkać w okolicach Krakowa.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Mogilany - zamieszkaj wśród zieleni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Mieszkanie w centrum miasta może być przytłaczające. Choć bliska odległość do miejsca pracy czy szkoły jest atutem, wiele osób odczuwa zmęczenie zgiełkiem i hałasem, który jest wpisany w miejskie życie dużych ośrodków, jak Warszawa czy Kraków. Marzeniem wielu osób jest powrót po dniu pełnym obowiązków do swojego spokojnego gniazdka, otoczonego zielenią, położonego z dala od miejskiego gwaru. </w:t>
      </w:r>
      <w:r>
        <w:rPr>
          <w:rFonts w:ascii="calibri" w:hAnsi="calibri" w:eastAsia="calibri" w:cs="calibri"/>
          <w:sz w:val="24"/>
          <w:szCs w:val="24"/>
          <w:b/>
        </w:rPr>
        <w:t xml:space="preserve">Właśnie dla takich osób doskonałą propozycją będą mieszkania w Mogilanach</w:t>
      </w:r>
      <w:r>
        <w:rPr>
          <w:rFonts w:ascii="calibri" w:hAnsi="calibri" w:eastAsia="calibri" w:cs="calibri"/>
          <w:sz w:val="24"/>
          <w:szCs w:val="24"/>
        </w:rPr>
        <w:t xml:space="preserve">. Zainteresowany? Zapraszamy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prywatność w otoczeniu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Mogilany to mała, urokliwa miejscowość, zlokalizowana na południe od Krakowa. To malownicze, zielone tereny położone nad rzeką Ławnik. Mogilany to nie tylko piękne trasy spacerowe w otoczeniu natury. To także dobra baza wypadowa na weekendowe wyjazdy w góry - niedaleko znajduje się m.in. Beskid Wyspowy czy Makowski. Jednocześnie, od centrum Krakowa, Mogilany są oddalone o zaledwie 15 km! Cisza, spokój, zieleń za oknem, a jednocześnie dobry dojazd do pracy czy szkoły - czego chcieć więcej?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mieszkaniach w Mogilanach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Mogilany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nieruchomości, którymi jesteś zainteresowany, koniecznie zapoznaj się z ofertą dewelopera Wawel Service. Ich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Zielone Mogilany</w:t>
      </w:r>
      <w:r>
        <w:rPr>
          <w:rFonts w:ascii="calibri" w:hAnsi="calibri" w:eastAsia="calibri" w:cs="calibri"/>
          <w:sz w:val="24"/>
          <w:szCs w:val="24"/>
        </w:rPr>
        <w:t xml:space="preserve"> to nowoczesne osiedle składające się z 28 mieszkań o metrażu 90 m2. Każdy lokal posiada własny ogródek, idealny do letniego grillowania czy zabaw z dziećmi, a także balkon i miejsce parkingowe. To wszystko składa się na wyjątkowe miejsce do życia, które zapewni ci prywatność i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mogil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2026-03-24T02:07:16+01:00</dcterms:created>
  <dcterms:modified xsi:type="dcterms:W3CDTF">2026-03-24T02:07:16+01:00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