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Wawel Service - lider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poszukiwań wymarzonego mieszkania? Z pomocą przychodzi &lt;strong&gt;Deweloper Wawel Service&lt;/strong&gt;, a razem z nim cała gama funkcjonalnych i nowoczesnych mieszkań!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Zapoznaj się z ofertą dewelopera Wawel Service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korzystanie z usług agencji nieruchomości niesie ze sobą wiele korzyści. Jeśli jesteś na etapie poszukiwań wymarzonego i funkcjonalnego mieszkania, to z pomocą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</w:t>
      </w:r>
      <w:r>
        <w:rPr>
          <w:rFonts w:ascii="calibri" w:hAnsi="calibri" w:eastAsia="calibri" w:cs="calibri"/>
          <w:sz w:val="24"/>
          <w:szCs w:val="24"/>
        </w:rPr>
        <w:t xml:space="preserve">, czyli jedna z najstarszych grup deweloperskich, prężnie działających na rynku od ponad 30 lat. Zaufanie, komfort, zadowolenie - tym kierujemy się podczas nawiązywania współpracy z klientami. Sprawdź nasze realizacje!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nawiązać współpracę z deweloperem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zakupu mieszkania? Zastanawiasz się, jak znaleźć mieszkanie spełniające niezbędne standardy?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 </w:t>
      </w:r>
      <w:r>
        <w:rPr>
          <w:rFonts w:ascii="calibri" w:hAnsi="calibri" w:eastAsia="calibri" w:cs="calibri"/>
          <w:sz w:val="24"/>
          <w:szCs w:val="24"/>
        </w:rPr>
        <w:t xml:space="preserve">oferuje nieruchomości w trzech największych miastach Polski - Krakowie, Katowicach i Warszawie. Naszym nadrzędnym celem jest pomoc w znalezieniu nieruchomości, które będą wpisywać się w potrzeby rodzin z dziećmi, par, singli, jak i osób szukających lokalu pod inwestycje. Przez ponad 30 lat działalności na rynku zapracowaliśmy sobie na pozycję lidera na rynku nieruchomości, co uwidacznia się chociażby w liczbie oddanych do użytku mieszkań i zadowoleniu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- inwestycje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mieszkanie w atrakcyjnej cenie?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Deweloper Wawel 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pochwalić się szeroką ofertą mieszkań zlokalizowanych w prestiżowych dzielnicach miasta, dostępnych w różnorodnych opcjach cenowych i metrażach, a to wszystko z myślą o to, aby zapewnić jak najlepsze warunki dla przyszłych mieszkańców. Zapraszamy do zapoznania się z ofertą Wawel Service po więcej szczegółów!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2026-07-12T03:03:28+02:00</dcterms:created>
  <dcterms:modified xsi:type="dcterms:W3CDTF">2026-07-12T03:03:28+02:00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