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Nasza nowa górska inwestycja: Osada Czorsztyn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marzysz o posiadaniu urokliwego domu w polskich górach, zapoznaj się z Osadą Czorsztyn!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Osada Czorsztyn - zamieszkaj nad malowniczym Jeziorem Czorsztyńskim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przynajmniej kilku lat możemy zaobserwować wyraźny trend ucieczki z miast do małych, zielonych miejsc o przyjaźniejszym klimacie. </w:t>
      </w:r>
      <w:r>
        <w:rPr>
          <w:rFonts w:ascii="calibri" w:hAnsi="calibri" w:eastAsia="calibri" w:cs="calibri"/>
          <w:sz w:val="24"/>
          <w:szCs w:val="24"/>
        </w:rPr>
        <w:t xml:space="preserve">Zwłaszcza pandemia pokazała nam, jak </w:t>
      </w:r>
      <w:r>
        <w:rPr>
          <w:rFonts w:ascii="calibri" w:hAnsi="calibri" w:eastAsia="calibri" w:cs="calibri"/>
          <w:sz w:val="24"/>
          <w:szCs w:val="24"/>
        </w:rPr>
        <w:t xml:space="preserve">ogromną zaletą może być kawałek własnego ogrodu, czy bliskość okolicy sprzyjającej spacerowaniu i uprawianiu aktywności </w:t>
      </w:r>
      <w:r>
        <w:rPr>
          <w:rFonts w:ascii="calibri" w:hAnsi="calibri" w:eastAsia="calibri" w:cs="calibri"/>
          <w:sz w:val="24"/>
          <w:szCs w:val="24"/>
        </w:rPr>
        <w:t xml:space="preserve">sportowych. Jeśli ktoś z was właśnie rozważa ucieczkę z miasta, a do tego uwielbia polskie góry, zapraszamy do dalszej lektury! Opowiemy nieco więcej o wyjątkowej inwestycji, jaką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Osada Czorsztyn</w:t>
        </w:r>
      </w:hyperlink>
      <w:r>
        <w:rPr>
          <w:rFonts w:ascii="calibri" w:hAnsi="calibri" w:eastAsia="calibri" w:cs="calibri"/>
          <w:sz w:val="24"/>
          <w:szCs w:val="24"/>
        </w:rPr>
        <w:t xml:space="preserve"> realizowana przez Wawel Service.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lokalizacji. </w:t>
      </w:r>
      <w:r>
        <w:rPr>
          <w:rFonts w:ascii="calibri" w:hAnsi="calibri" w:eastAsia="calibri" w:cs="calibri"/>
          <w:sz w:val="24"/>
          <w:szCs w:val="24"/>
        </w:rPr>
        <w:t xml:space="preserve">Wyobraźmy sobie </w:t>
      </w:r>
      <w:r>
        <w:rPr>
          <w:rFonts w:ascii="calibri" w:hAnsi="calibri" w:eastAsia="calibri" w:cs="calibri"/>
          <w:sz w:val="24"/>
          <w:szCs w:val="24"/>
          <w:b/>
        </w:rPr>
        <w:t xml:space="preserve">jedno z piękniejszych jezior położonych na południu Polski, czyli Jezioro Czorsztyńskie, a konkretnie miejscowość Maniowy.</w:t>
      </w:r>
      <w:r>
        <w:rPr>
          <w:rFonts w:ascii="calibri" w:hAnsi="calibri" w:eastAsia="calibri" w:cs="calibri"/>
          <w:sz w:val="24"/>
          <w:szCs w:val="24"/>
        </w:rPr>
        <w:t xml:space="preserve"> To właśnie tam powstaje Osada Czorsztyn - kameralne i ekskluzywne osiedle </w:t>
      </w:r>
      <w:r>
        <w:rPr>
          <w:rFonts w:ascii="calibri" w:hAnsi="calibri" w:eastAsia="calibri" w:cs="calibri"/>
          <w:sz w:val="24"/>
          <w:szCs w:val="24"/>
        </w:rPr>
        <w:t xml:space="preserve">całorocznych </w:t>
      </w:r>
      <w:r>
        <w:rPr>
          <w:rFonts w:ascii="calibri" w:hAnsi="calibri" w:eastAsia="calibri" w:cs="calibri"/>
          <w:sz w:val="24"/>
          <w:szCs w:val="24"/>
        </w:rPr>
        <w:t xml:space="preserve">domów jednorodzinnych. Na inwestycję składa się 20 domów - każdy o powierzchni 152 metrów kwadratowych. Domy są idealnie dopasowane do </w:t>
      </w:r>
      <w:r>
        <w:rPr>
          <w:rFonts w:ascii="calibri" w:hAnsi="calibri" w:eastAsia="calibri" w:cs="calibri"/>
          <w:sz w:val="24"/>
          <w:szCs w:val="24"/>
        </w:rPr>
        <w:t xml:space="preserve">otaczającego je </w:t>
      </w:r>
      <w:r>
        <w:rPr>
          <w:rFonts w:ascii="calibri" w:hAnsi="calibri" w:eastAsia="calibri" w:cs="calibri"/>
          <w:sz w:val="24"/>
          <w:szCs w:val="24"/>
        </w:rPr>
        <w:t xml:space="preserve">krajobrazu - góralski styl, drewno i kamień stwarzają niepowtarzalny klimat. Koniec realizacji inwestycji przewidywany jest na </w:t>
      </w:r>
      <w:r>
        <w:rPr>
          <w:rFonts w:ascii="calibri" w:hAnsi="calibri" w:eastAsia="calibri" w:cs="calibri"/>
          <w:sz w:val="24"/>
          <w:szCs w:val="24"/>
          <w:b/>
        </w:rPr>
        <w:t xml:space="preserve">IV kwartał 2023 roku</w:t>
      </w:r>
      <w:r>
        <w:rPr>
          <w:rFonts w:ascii="calibri" w:hAnsi="calibri" w:eastAsia="calibri" w:cs="calibri"/>
          <w:sz w:val="24"/>
          <w:szCs w:val="24"/>
        </w:rPr>
        <w:t xml:space="preserve"> i wciąż pozostało kilka wolnych domów.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Osada Czorsztyn - miejsce do uprawiania aktywności sportowych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zdecydujecie się zamieszkać w Osadzie Czorsztyn, będziecie mieli niezliczone możliwości uprawiania różnych sportów – i to przez cały rok! </w:t>
      </w:r>
      <w:r>
        <w:rPr>
          <w:rFonts w:ascii="calibri" w:hAnsi="calibri" w:eastAsia="calibri" w:cs="calibri"/>
          <w:sz w:val="24"/>
          <w:szCs w:val="24"/>
          <w:b/>
        </w:rPr>
        <w:t xml:space="preserve">Zaledwie dwie minuty pieszo od domów znajduje się prywatna piaszczysta plaża z przystanią żeglarską</w:t>
      </w:r>
      <w:r>
        <w:rPr>
          <w:rFonts w:ascii="calibri" w:hAnsi="calibri" w:eastAsia="calibri" w:cs="calibri"/>
          <w:sz w:val="24"/>
          <w:szCs w:val="24"/>
        </w:rPr>
        <w:t xml:space="preserve"> - kąpać się i żeglować można więc całe lato! Z kolei w pozostałe pory roku z pewnością ugoszczą was pobliskie górskie szlaki i stoki narciarskie. Wieża widokowa w Lubaniu, a może Turbacz? To tylko niektóre z możliwości, jakie oferuje ta okolica!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czorsztyn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2026-07-12T03:00:35+02:00</dcterms:created>
  <dcterms:modified xsi:type="dcterms:W3CDTF">2026-07-12T03:00:35+02:00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